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6" w:rsidRDefault="005B104A">
      <w:pPr>
        <w:ind w:right="-82" w:firstLine="54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drawing>
          <wp:inline distT="0" distB="0" distL="0" distR="0">
            <wp:extent cx="551434" cy="68859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51434" cy="6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76" w:rsidRDefault="00561976">
      <w:pPr>
        <w:ind w:right="-82" w:firstLine="54"/>
        <w:jc w:val="center"/>
        <w:rPr>
          <w:rFonts w:ascii="Courier New" w:hAnsi="Courier New"/>
          <w:sz w:val="28"/>
        </w:rPr>
      </w:pPr>
    </w:p>
    <w:p w:rsidR="00561976" w:rsidRDefault="005B104A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61976" w:rsidRDefault="005B104A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ГРИГОРЬЕВСКОГО СЕЛЬСКОГО ПОСЕЛЕНИЯ</w:t>
      </w:r>
    </w:p>
    <w:p w:rsidR="00561976" w:rsidRDefault="005B104A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СЕВЕРСКОГО РАЙОНА</w:t>
      </w:r>
    </w:p>
    <w:p w:rsidR="00561976" w:rsidRDefault="00561976">
      <w:pPr>
        <w:ind w:right="-82"/>
        <w:rPr>
          <w:b/>
          <w:sz w:val="32"/>
        </w:rPr>
      </w:pPr>
    </w:p>
    <w:p w:rsidR="00561976" w:rsidRDefault="00561976">
      <w:pPr>
        <w:ind w:right="-82"/>
        <w:rPr>
          <w:b/>
          <w:sz w:val="32"/>
        </w:rPr>
      </w:pPr>
    </w:p>
    <w:p w:rsidR="00561976" w:rsidRDefault="005B104A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61976" w:rsidRDefault="005B104A">
      <w:pPr>
        <w:jc w:val="both"/>
        <w:rPr>
          <w:color w:val="FF0000"/>
          <w:sz w:val="28"/>
        </w:rPr>
      </w:pPr>
      <w:r>
        <w:rPr>
          <w:sz w:val="28"/>
        </w:rPr>
        <w:t>от 22.06.2023 г.                                                                                               № 46</w:t>
      </w:r>
    </w:p>
    <w:p w:rsidR="00561976" w:rsidRDefault="005B104A">
      <w:pPr>
        <w:jc w:val="center"/>
        <w:rPr>
          <w:sz w:val="24"/>
        </w:rPr>
      </w:pPr>
      <w:r>
        <w:rPr>
          <w:sz w:val="24"/>
        </w:rPr>
        <w:t>станица Григорьевская</w:t>
      </w:r>
    </w:p>
    <w:p w:rsidR="00561976" w:rsidRDefault="00561976">
      <w:pPr>
        <w:pStyle w:val="5"/>
        <w:numPr>
          <w:ilvl w:val="0"/>
          <w:numId w:val="0"/>
        </w:numPr>
      </w:pPr>
    </w:p>
    <w:p w:rsidR="00561976" w:rsidRDefault="00561976"/>
    <w:p w:rsidR="00561976" w:rsidRDefault="005B104A">
      <w:pPr>
        <w:pStyle w:val="5"/>
        <w:numPr>
          <w:ilvl w:val="0"/>
          <w:numId w:val="0"/>
        </w:numPr>
      </w:pPr>
      <w:r>
        <w:t xml:space="preserve">О создании и утверждении </w:t>
      </w:r>
      <w:r>
        <w:t xml:space="preserve">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района. </w:t>
      </w:r>
    </w:p>
    <w:p w:rsidR="00561976" w:rsidRDefault="00561976">
      <w:pPr>
        <w:jc w:val="center"/>
        <w:rPr>
          <w:sz w:val="28"/>
        </w:rPr>
      </w:pPr>
    </w:p>
    <w:p w:rsidR="00561976" w:rsidRDefault="005B104A">
      <w:pPr>
        <w:pStyle w:val="31"/>
        <w:tabs>
          <w:tab w:val="left" w:pos="840"/>
        </w:tabs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В соответствии со статьёй 42.10 Федерального зако</w:t>
      </w:r>
      <w:r>
        <w:t>на от 24.07.2007 №221-ФЗ «О кадастровой деятельности», постановлением главы администрации (губернатора) Краснодарского края от 12.08.2015 №730 «Об утверждении Типового регламента работы согласительной комиссии, формируемой в целях согласования местоположен</w:t>
      </w:r>
      <w:r>
        <w:t>ия границ земельных участков при выполнении комплексных кадастровых работ», в целях исполнения муниципального контракта от 29 мая 2023 года №К.2023.2, руководствуясь</w:t>
      </w:r>
      <w:r>
        <w:rPr>
          <w:b/>
        </w:rPr>
        <w:t xml:space="preserve"> </w:t>
      </w:r>
      <w:r>
        <w:t xml:space="preserve">Уставом, </w:t>
      </w:r>
    </w:p>
    <w:p w:rsidR="00561976" w:rsidRDefault="005B104A">
      <w:pPr>
        <w:pStyle w:val="31"/>
        <w:tabs>
          <w:tab w:val="left" w:pos="840"/>
        </w:tabs>
        <w:jc w:val="both"/>
      </w:pPr>
      <w:r>
        <w:t xml:space="preserve">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 </w:t>
      </w:r>
    </w:p>
    <w:p w:rsidR="00561976" w:rsidRDefault="005B104A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1.  Создать согласительную комиссию по согла</w:t>
      </w:r>
      <w:r>
        <w:rPr>
          <w:sz w:val="28"/>
        </w:rPr>
        <w:t xml:space="preserve">сованию местоположения границ земельных участков при выполнении комплексных кадастровых работ на территории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района.</w:t>
      </w:r>
    </w:p>
    <w:p w:rsidR="00561976" w:rsidRDefault="005B104A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2. Утвердить состав согласительной комиссии по согласованию местоположения границ земельных уч</w:t>
      </w:r>
      <w:r>
        <w:rPr>
          <w:sz w:val="28"/>
        </w:rPr>
        <w:t xml:space="preserve">астков при выполнении комплексных кадастровых работ на территории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 согласно приложению к настоящему постановлению.</w:t>
      </w:r>
    </w:p>
    <w:p w:rsidR="00561976" w:rsidRDefault="005B104A">
      <w:pPr>
        <w:pStyle w:val="31"/>
        <w:tabs>
          <w:tab w:val="left" w:pos="855"/>
        </w:tabs>
        <w:jc w:val="both"/>
      </w:pPr>
      <w:r>
        <w:tab/>
        <w:t xml:space="preserve">3. Начальнику общего отдела (Любецкой Т. В.) </w:t>
      </w:r>
      <w:proofErr w:type="gramStart"/>
      <w:r>
        <w:t>разместить</w:t>
      </w:r>
      <w:proofErr w:type="gramEnd"/>
      <w:r>
        <w:t xml:space="preserve"> настоящее постановление на офици</w:t>
      </w:r>
      <w:r>
        <w:t xml:space="preserve">альном сайте администрации </w:t>
      </w:r>
      <w:proofErr w:type="spellStart"/>
      <w:r>
        <w:t>Григорьевского</w:t>
      </w:r>
      <w:proofErr w:type="spellEnd"/>
      <w:r>
        <w:t xml:space="preserve"> сельского поселения в информационно – телекоммуникационной сети «Интернет» и обеспечить опубликование в средствах массовой информации.</w:t>
      </w:r>
      <w:r>
        <w:rPr>
          <w:b/>
        </w:rPr>
        <w:t xml:space="preserve"> </w:t>
      </w:r>
    </w:p>
    <w:p w:rsidR="00561976" w:rsidRDefault="005B104A">
      <w:pPr>
        <w:pStyle w:val="Standard"/>
        <w:tabs>
          <w:tab w:val="left" w:pos="851"/>
        </w:tabs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</w:t>
      </w:r>
      <w:r>
        <w:rPr>
          <w:sz w:val="28"/>
        </w:rPr>
        <w:t>главы администрации.</w:t>
      </w:r>
    </w:p>
    <w:p w:rsidR="00561976" w:rsidRDefault="005B104A">
      <w:pPr>
        <w:tabs>
          <w:tab w:val="left" w:pos="855"/>
        </w:tabs>
        <w:jc w:val="both"/>
        <w:rPr>
          <w:sz w:val="28"/>
        </w:rPr>
      </w:pPr>
      <w:r>
        <w:rPr>
          <w:sz w:val="28"/>
        </w:rPr>
        <w:tab/>
        <w:t>5. Постановление вступает в силу со дня его официального                          опубликования.</w:t>
      </w:r>
    </w:p>
    <w:p w:rsidR="00561976" w:rsidRDefault="00561976">
      <w:pPr>
        <w:tabs>
          <w:tab w:val="left" w:pos="720"/>
        </w:tabs>
        <w:jc w:val="both"/>
        <w:rPr>
          <w:sz w:val="28"/>
        </w:rPr>
      </w:pPr>
    </w:p>
    <w:p w:rsidR="00561976" w:rsidRDefault="005B104A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Северского</w:t>
      </w:r>
      <w:r>
        <w:rPr>
          <w:sz w:val="28"/>
        </w:rPr>
        <w:t xml:space="preserve"> поселения                                                                         С. В. Ливенцев</w:t>
      </w:r>
    </w:p>
    <w:p w:rsidR="00561976" w:rsidRDefault="005B104A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</w:t>
      </w:r>
    </w:p>
    <w:p w:rsidR="00561976" w:rsidRDefault="005B104A">
      <w:r>
        <w:rPr>
          <w:sz w:val="28"/>
        </w:rPr>
        <w:t>Проект подготовлен и внесен:</w:t>
      </w:r>
    </w:p>
    <w:p w:rsidR="00561976" w:rsidRDefault="005B104A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 В. </w:t>
      </w:r>
      <w:proofErr w:type="spellStart"/>
      <w:r>
        <w:rPr>
          <w:sz w:val="28"/>
        </w:rPr>
        <w:t>Мирченко</w:t>
      </w:r>
      <w:proofErr w:type="spellEnd"/>
    </w:p>
    <w:p w:rsidR="00561976" w:rsidRDefault="005B104A">
      <w:pPr>
        <w:rPr>
          <w:sz w:val="28"/>
        </w:rPr>
      </w:pPr>
      <w:r>
        <w:rPr>
          <w:sz w:val="28"/>
        </w:rPr>
        <w:t xml:space="preserve">Проект </w:t>
      </w:r>
      <w:r>
        <w:rPr>
          <w:sz w:val="28"/>
        </w:rPr>
        <w:t>согласован:</w:t>
      </w:r>
    </w:p>
    <w:p w:rsidR="00561976" w:rsidRDefault="005B104A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          Т. В. Любецкая</w:t>
      </w: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rPr>
          <w:sz w:val="28"/>
        </w:rPr>
      </w:pPr>
    </w:p>
    <w:p w:rsidR="00561976" w:rsidRDefault="00561976">
      <w:pPr>
        <w:jc w:val="both"/>
      </w:pPr>
    </w:p>
    <w:tbl>
      <w:tblPr>
        <w:tblW w:w="0" w:type="auto"/>
        <w:tblLayout w:type="fixed"/>
        <w:tblLook w:val="04A0"/>
      </w:tblPr>
      <w:tblGrid>
        <w:gridCol w:w="4870"/>
        <w:gridCol w:w="4871"/>
      </w:tblGrid>
      <w:tr w:rsidR="00561976">
        <w:tc>
          <w:tcPr>
            <w:tcW w:w="4870" w:type="dxa"/>
            <w:shd w:val="clear" w:color="auto" w:fill="auto"/>
          </w:tcPr>
          <w:p w:rsidR="00561976" w:rsidRDefault="00561976">
            <w:pPr>
              <w:keepNext/>
              <w:numPr>
                <w:ilvl w:val="2"/>
                <w:numId w:val="1"/>
              </w:numPr>
              <w:ind w:left="0" w:firstLine="0"/>
              <w:jc w:val="center"/>
              <w:outlineLvl w:val="2"/>
              <w:rPr>
                <w:rFonts w:ascii="Arial" w:hAnsi="Arial"/>
                <w:sz w:val="28"/>
              </w:rPr>
            </w:pPr>
          </w:p>
        </w:tc>
        <w:tc>
          <w:tcPr>
            <w:tcW w:w="4871" w:type="dxa"/>
            <w:shd w:val="clear" w:color="auto" w:fill="auto"/>
          </w:tcPr>
          <w:p w:rsidR="00561976" w:rsidRDefault="005B10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561976" w:rsidRDefault="005B104A">
            <w:pPr>
              <w:keepNext/>
              <w:numPr>
                <w:ilvl w:val="0"/>
                <w:numId w:val="1"/>
              </w:numPr>
              <w:ind w:left="0" w:right="27" w:firstLine="0"/>
              <w:jc w:val="center"/>
              <w:outlineLvl w:val="0"/>
              <w:rPr>
                <w:b/>
                <w:sz w:val="32"/>
              </w:rPr>
            </w:pPr>
            <w:r>
              <w:rPr>
                <w:sz w:val="28"/>
              </w:rPr>
              <w:t xml:space="preserve">к постановлению главы </w:t>
            </w:r>
            <w:proofErr w:type="spellStart"/>
            <w:r>
              <w:rPr>
                <w:sz w:val="28"/>
              </w:rPr>
              <w:t>Григорьевского</w:t>
            </w:r>
            <w:proofErr w:type="spellEnd"/>
            <w:r>
              <w:rPr>
                <w:sz w:val="28"/>
              </w:rPr>
              <w:t xml:space="preserve"> сельского поселения Северского района</w:t>
            </w:r>
          </w:p>
          <w:p w:rsidR="00561976" w:rsidRDefault="005B104A">
            <w:pPr>
              <w:ind w:right="27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от «22» </w:t>
            </w:r>
            <w:r>
              <w:rPr>
                <w:sz w:val="28"/>
              </w:rPr>
              <w:t>июня 2023 года № 46</w:t>
            </w:r>
          </w:p>
          <w:p w:rsidR="00561976" w:rsidRDefault="00561976">
            <w:pPr>
              <w:keepNext/>
              <w:spacing w:before="240" w:after="60"/>
              <w:ind w:right="27"/>
              <w:jc w:val="center"/>
              <w:outlineLvl w:val="3"/>
              <w:rPr>
                <w:b/>
                <w:sz w:val="28"/>
              </w:rPr>
            </w:pPr>
          </w:p>
        </w:tc>
      </w:tr>
    </w:tbl>
    <w:p w:rsidR="00561976" w:rsidRDefault="00561976">
      <w:pPr>
        <w:spacing w:line="340" w:lineRule="exact"/>
        <w:jc w:val="center"/>
        <w:rPr>
          <w:b/>
          <w:sz w:val="28"/>
        </w:rPr>
      </w:pPr>
    </w:p>
    <w:p w:rsidR="00561976" w:rsidRDefault="005B104A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61976" w:rsidRDefault="005B104A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 xml:space="preserve">согласительной комиссии по согласованию </w:t>
      </w:r>
      <w:r>
        <w:rPr>
          <w:b/>
          <w:sz w:val="28"/>
        </w:rPr>
        <w:br/>
        <w:t>местоположения границ земельных участков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br/>
      </w:r>
      <w:r>
        <w:rPr>
          <w:b/>
          <w:sz w:val="28"/>
        </w:rPr>
        <w:t xml:space="preserve">при выполнении комплексных кадастровых работ на территории </w:t>
      </w:r>
    </w:p>
    <w:p w:rsidR="00561976" w:rsidRDefault="005B104A">
      <w:pPr>
        <w:spacing w:line="340" w:lineRule="exact"/>
        <w:jc w:val="center"/>
        <w:rPr>
          <w:b/>
          <w:sz w:val="28"/>
        </w:rPr>
      </w:pPr>
      <w:proofErr w:type="spellStart"/>
      <w:r>
        <w:rPr>
          <w:b/>
          <w:sz w:val="28"/>
        </w:rPr>
        <w:t>Григорьевского</w:t>
      </w:r>
      <w:proofErr w:type="spellEnd"/>
      <w:r>
        <w:rPr>
          <w:b/>
          <w:sz w:val="28"/>
        </w:rPr>
        <w:t xml:space="preserve"> сельского поселения Северского района</w:t>
      </w:r>
    </w:p>
    <w:p w:rsidR="00561976" w:rsidRDefault="00561976">
      <w:pPr>
        <w:widowControl w:val="0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626"/>
      </w:tblGrid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Ливенцев Сергей Викторович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Григорьевского</w:t>
            </w:r>
            <w:proofErr w:type="spellEnd"/>
            <w:r>
              <w:rPr>
                <w:sz w:val="28"/>
              </w:rPr>
              <w:t xml:space="preserve"> сельского поселения Северского района, председатель комиссии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Мирченко</w:t>
            </w:r>
            <w:proofErr w:type="spellEnd"/>
            <w:r>
              <w:rPr>
                <w:sz w:val="28"/>
              </w:rPr>
              <w:t xml:space="preserve"> Сергей Васильевич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proofErr w:type="spellStart"/>
            <w:r>
              <w:rPr>
                <w:sz w:val="28"/>
              </w:rPr>
              <w:t>Григорьевского</w:t>
            </w:r>
            <w:proofErr w:type="spellEnd"/>
            <w:r>
              <w:rPr>
                <w:sz w:val="28"/>
              </w:rPr>
              <w:t xml:space="preserve"> сельского поселения Северского района, секретарь комиссии</w:t>
            </w:r>
          </w:p>
        </w:tc>
      </w:tr>
      <w:tr w:rsidR="00561976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Гончаров Виталий Владимирович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проектного отдела в управлении земельных отношений департамента имущественных отношений Краснодарского края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Малов Дмитрий Андреевич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муниципального образования Северский район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Рыбин Николай Николаевич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Се</w:t>
            </w:r>
            <w:r>
              <w:rPr>
                <w:sz w:val="28"/>
              </w:rPr>
              <w:t xml:space="preserve">верского отдела Управления </w:t>
            </w:r>
            <w:proofErr w:type="spellStart"/>
            <w:r>
              <w:rPr>
                <w:sz w:val="28"/>
              </w:rPr>
              <w:t>Росреестра</w:t>
            </w:r>
            <w:proofErr w:type="spellEnd"/>
            <w:r>
              <w:rPr>
                <w:sz w:val="28"/>
              </w:rPr>
              <w:t xml:space="preserve"> по Краснодарскому краю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Котельникова Юлия Владимировна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председатель ассоциации </w:t>
            </w:r>
            <w:proofErr w:type="spellStart"/>
            <w:r>
              <w:rPr>
                <w:sz w:val="28"/>
              </w:rPr>
              <w:t>саморегулируемой</w:t>
            </w:r>
            <w:proofErr w:type="spellEnd"/>
            <w:r>
              <w:rPr>
                <w:sz w:val="28"/>
              </w:rPr>
              <w:t xml:space="preserve"> организации «Объединение профессионалов кадастровой деятельности»</w:t>
            </w:r>
          </w:p>
        </w:tc>
      </w:tr>
      <w:tr w:rsidR="0056197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Семенцов Николай Валерьевич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управления архите</w:t>
            </w:r>
            <w:r>
              <w:rPr>
                <w:sz w:val="28"/>
              </w:rPr>
              <w:t>ктуры администрации муниципального образования Северский район</w:t>
            </w:r>
          </w:p>
        </w:tc>
      </w:tr>
      <w:tr w:rsidR="00561976">
        <w:trPr>
          <w:trHeight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Харченко Виталий </w:t>
            </w:r>
            <w:proofErr w:type="spellStart"/>
            <w:r>
              <w:rPr>
                <w:sz w:val="28"/>
              </w:rPr>
              <w:t>Брисович</w:t>
            </w:r>
            <w:proofErr w:type="spellEnd"/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976" w:rsidRDefault="005B104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председатель СНТ «Кубань»</w:t>
            </w:r>
          </w:p>
        </w:tc>
      </w:tr>
    </w:tbl>
    <w:p w:rsidR="00561976" w:rsidRDefault="00561976">
      <w:pPr>
        <w:widowControl w:val="0"/>
        <w:ind w:firstLine="720"/>
        <w:jc w:val="both"/>
        <w:rPr>
          <w:sz w:val="28"/>
        </w:rPr>
      </w:pPr>
    </w:p>
    <w:sectPr w:rsidR="00561976" w:rsidSect="00561976">
      <w:headerReference w:type="default" r:id="rId8"/>
      <w:footerReference w:type="default" r:id="rId9"/>
      <w:pgSz w:w="11906" w:h="16838"/>
      <w:pgMar w:top="709" w:right="567" w:bottom="851" w:left="1560" w:header="709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4A" w:rsidRDefault="005B104A" w:rsidP="00561976">
      <w:r>
        <w:separator/>
      </w:r>
    </w:p>
  </w:endnote>
  <w:endnote w:type="continuationSeparator" w:id="0">
    <w:p w:rsidR="005B104A" w:rsidRDefault="005B104A" w:rsidP="0056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76" w:rsidRDefault="005619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4A" w:rsidRDefault="005B104A" w:rsidP="00561976">
      <w:r>
        <w:separator/>
      </w:r>
    </w:p>
  </w:footnote>
  <w:footnote w:type="continuationSeparator" w:id="0">
    <w:p w:rsidR="005B104A" w:rsidRDefault="005B104A" w:rsidP="0056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76" w:rsidRDefault="00561976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0BC"/>
    <w:multiLevelType w:val="multilevel"/>
    <w:tmpl w:val="69CA00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976"/>
    <w:rsid w:val="00561976"/>
    <w:rsid w:val="005B104A"/>
    <w:rsid w:val="00A6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561976"/>
  </w:style>
  <w:style w:type="paragraph" w:styleId="1">
    <w:name w:val="heading 1"/>
    <w:basedOn w:val="a"/>
    <w:next w:val="a"/>
    <w:link w:val="11"/>
    <w:uiPriority w:val="9"/>
    <w:qFormat/>
    <w:rsid w:val="00561976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61976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61976"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56197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6197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561976"/>
    <w:pPr>
      <w:keepNext/>
      <w:numPr>
        <w:ilvl w:val="5"/>
        <w:numId w:val="1"/>
      </w:numPr>
      <w:jc w:val="right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uiPriority w:val="9"/>
    <w:qFormat/>
    <w:rsid w:val="00561976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rsid w:val="00561976"/>
    <w:pPr>
      <w:keepNext/>
      <w:numPr>
        <w:ilvl w:val="8"/>
        <w:numId w:val="1"/>
      </w:numPr>
      <w:jc w:val="both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561976"/>
  </w:style>
  <w:style w:type="paragraph" w:customStyle="1" w:styleId="a3">
    <w:name w:val="Заголовок таблицы"/>
    <w:basedOn w:val="a4"/>
    <w:link w:val="a5"/>
    <w:rsid w:val="00561976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561976"/>
    <w:rPr>
      <w:b/>
    </w:rPr>
  </w:style>
  <w:style w:type="paragraph" w:styleId="21">
    <w:name w:val="toc 2"/>
    <w:next w:val="a"/>
    <w:link w:val="22"/>
    <w:uiPriority w:val="39"/>
    <w:rsid w:val="005619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197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19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1976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561976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56197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6197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6197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61976"/>
    <w:rPr>
      <w:rFonts w:ascii="XO Thames" w:hAnsi="XO Thames"/>
      <w:sz w:val="28"/>
    </w:rPr>
  </w:style>
  <w:style w:type="paragraph" w:customStyle="1" w:styleId="31">
    <w:name w:val="Основной текст 31"/>
    <w:basedOn w:val="a"/>
    <w:link w:val="310"/>
    <w:rsid w:val="00561976"/>
    <w:pPr>
      <w:jc w:val="center"/>
    </w:pPr>
    <w:rPr>
      <w:sz w:val="28"/>
    </w:rPr>
  </w:style>
  <w:style w:type="character" w:customStyle="1" w:styleId="310">
    <w:name w:val="Основной текст 31"/>
    <w:basedOn w:val="10"/>
    <w:link w:val="31"/>
    <w:rsid w:val="00561976"/>
    <w:rPr>
      <w:sz w:val="28"/>
    </w:rPr>
  </w:style>
  <w:style w:type="paragraph" w:customStyle="1" w:styleId="a7">
    <w:name w:val="Маркеры списка"/>
    <w:link w:val="a8"/>
    <w:rsid w:val="00561976"/>
    <w:rPr>
      <w:rFonts w:ascii="OpenSymbol" w:hAnsi="OpenSymbol"/>
    </w:rPr>
  </w:style>
  <w:style w:type="character" w:customStyle="1" w:styleId="a8">
    <w:name w:val="Маркеры списка"/>
    <w:link w:val="a7"/>
    <w:rsid w:val="00561976"/>
    <w:rPr>
      <w:rFonts w:ascii="OpenSymbol" w:hAnsi="OpenSymbol"/>
    </w:rPr>
  </w:style>
  <w:style w:type="character" w:customStyle="1" w:styleId="30">
    <w:name w:val="Заголовок 3 Знак"/>
    <w:basedOn w:val="10"/>
    <w:link w:val="3"/>
    <w:rsid w:val="00561976"/>
    <w:rPr>
      <w:sz w:val="28"/>
      <w:u w:val="single"/>
    </w:rPr>
  </w:style>
  <w:style w:type="paragraph" w:customStyle="1" w:styleId="WW8Num1z3">
    <w:name w:val="WW8Num1z3"/>
    <w:link w:val="WW8Num1z30"/>
    <w:rsid w:val="00561976"/>
  </w:style>
  <w:style w:type="character" w:customStyle="1" w:styleId="WW8Num1z30">
    <w:name w:val="WW8Num1z3"/>
    <w:link w:val="WW8Num1z3"/>
    <w:rsid w:val="00561976"/>
  </w:style>
  <w:style w:type="paragraph" w:customStyle="1" w:styleId="12">
    <w:name w:val="Номер страницы1"/>
    <w:basedOn w:val="13"/>
    <w:link w:val="a9"/>
    <w:rsid w:val="00561976"/>
  </w:style>
  <w:style w:type="character" w:styleId="a9">
    <w:name w:val="page number"/>
    <w:basedOn w:val="14"/>
    <w:link w:val="12"/>
    <w:rsid w:val="00561976"/>
  </w:style>
  <w:style w:type="paragraph" w:customStyle="1" w:styleId="a4">
    <w:name w:val="Содержимое таблицы"/>
    <w:basedOn w:val="a"/>
    <w:link w:val="a6"/>
    <w:rsid w:val="00561976"/>
  </w:style>
  <w:style w:type="character" w:customStyle="1" w:styleId="a6">
    <w:name w:val="Содержимое таблицы"/>
    <w:basedOn w:val="10"/>
    <w:link w:val="a4"/>
    <w:rsid w:val="00561976"/>
  </w:style>
  <w:style w:type="character" w:customStyle="1" w:styleId="90">
    <w:name w:val="Заголовок 9 Знак"/>
    <w:basedOn w:val="10"/>
    <w:link w:val="9"/>
    <w:rsid w:val="00561976"/>
    <w:rPr>
      <w:rFonts w:ascii="Arial" w:hAnsi="Arial"/>
      <w:sz w:val="28"/>
    </w:rPr>
  </w:style>
  <w:style w:type="paragraph" w:styleId="32">
    <w:name w:val="toc 3"/>
    <w:next w:val="a"/>
    <w:link w:val="33"/>
    <w:uiPriority w:val="39"/>
    <w:rsid w:val="0056197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561976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561976"/>
  </w:style>
  <w:style w:type="character" w:customStyle="1" w:styleId="WW8Num1z50">
    <w:name w:val="WW8Num1z5"/>
    <w:link w:val="WW8Num1z5"/>
    <w:rsid w:val="00561976"/>
  </w:style>
  <w:style w:type="paragraph" w:customStyle="1" w:styleId="15">
    <w:name w:val="Основной шрифт абзаца1"/>
    <w:link w:val="aa"/>
    <w:rsid w:val="00561976"/>
  </w:style>
  <w:style w:type="paragraph" w:customStyle="1" w:styleId="aa">
    <w:name w:val="Символ нумерации"/>
    <w:link w:val="ab"/>
    <w:rsid w:val="00561976"/>
  </w:style>
  <w:style w:type="character" w:customStyle="1" w:styleId="ab">
    <w:name w:val="Символ нумерации"/>
    <w:link w:val="aa"/>
    <w:rsid w:val="00561976"/>
  </w:style>
  <w:style w:type="character" w:customStyle="1" w:styleId="50">
    <w:name w:val="Заголовок 5 Знак"/>
    <w:basedOn w:val="10"/>
    <w:link w:val="5"/>
    <w:rsid w:val="00561976"/>
    <w:rPr>
      <w:b/>
      <w:sz w:val="28"/>
    </w:rPr>
  </w:style>
  <w:style w:type="paragraph" w:customStyle="1" w:styleId="Standard">
    <w:name w:val="Standard"/>
    <w:link w:val="Standard0"/>
    <w:rsid w:val="00561976"/>
  </w:style>
  <w:style w:type="character" w:customStyle="1" w:styleId="Standard0">
    <w:name w:val="Standard"/>
    <w:link w:val="Standard"/>
    <w:rsid w:val="00561976"/>
  </w:style>
  <w:style w:type="paragraph" w:customStyle="1" w:styleId="WW8Num1z2">
    <w:name w:val="WW8Num1z2"/>
    <w:link w:val="WW8Num1z20"/>
    <w:rsid w:val="00561976"/>
  </w:style>
  <w:style w:type="character" w:customStyle="1" w:styleId="WW8Num1z20">
    <w:name w:val="WW8Num1z2"/>
    <w:link w:val="WW8Num1z2"/>
    <w:rsid w:val="00561976"/>
  </w:style>
  <w:style w:type="character" w:customStyle="1" w:styleId="11">
    <w:name w:val="Заголовок 1 Знак"/>
    <w:basedOn w:val="10"/>
    <w:link w:val="1"/>
    <w:rsid w:val="00561976"/>
    <w:rPr>
      <w:b/>
      <w:sz w:val="32"/>
    </w:rPr>
  </w:style>
  <w:style w:type="paragraph" w:styleId="ac">
    <w:name w:val="footer"/>
    <w:basedOn w:val="a"/>
    <w:link w:val="ad"/>
    <w:rsid w:val="005619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sid w:val="00561976"/>
  </w:style>
  <w:style w:type="paragraph" w:customStyle="1" w:styleId="16">
    <w:name w:val="Гиперссылка1"/>
    <w:link w:val="ae"/>
    <w:rsid w:val="00561976"/>
    <w:rPr>
      <w:color w:val="0000FF"/>
      <w:u w:val="single"/>
    </w:rPr>
  </w:style>
  <w:style w:type="character" w:styleId="ae">
    <w:name w:val="Hyperlink"/>
    <w:link w:val="16"/>
    <w:rsid w:val="00561976"/>
    <w:rPr>
      <w:color w:val="0000FF"/>
      <w:u w:val="single"/>
    </w:rPr>
  </w:style>
  <w:style w:type="paragraph" w:customStyle="1" w:styleId="Footnote">
    <w:name w:val="Footnote"/>
    <w:link w:val="Footnote0"/>
    <w:rsid w:val="0056197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6197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6197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619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197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61976"/>
    <w:rPr>
      <w:rFonts w:ascii="XO Thames" w:hAnsi="XO Thames"/>
      <w:sz w:val="20"/>
    </w:rPr>
  </w:style>
  <w:style w:type="paragraph" w:customStyle="1" w:styleId="13">
    <w:name w:val="Основной шрифт абзаца1"/>
    <w:link w:val="14"/>
    <w:rsid w:val="00561976"/>
  </w:style>
  <w:style w:type="character" w:customStyle="1" w:styleId="14">
    <w:name w:val="Основной шрифт абзаца1"/>
    <w:link w:val="13"/>
    <w:rsid w:val="00561976"/>
  </w:style>
  <w:style w:type="paragraph" w:styleId="91">
    <w:name w:val="toc 9"/>
    <w:next w:val="a"/>
    <w:link w:val="92"/>
    <w:uiPriority w:val="39"/>
    <w:rsid w:val="0056197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61976"/>
    <w:rPr>
      <w:rFonts w:ascii="XO Thames" w:hAnsi="XO Thames"/>
      <w:sz w:val="28"/>
    </w:rPr>
  </w:style>
  <w:style w:type="paragraph" w:styleId="af">
    <w:name w:val="Body Text"/>
    <w:basedOn w:val="a"/>
    <w:link w:val="af0"/>
    <w:rsid w:val="00561976"/>
    <w:pPr>
      <w:jc w:val="right"/>
    </w:pPr>
    <w:rPr>
      <w:sz w:val="28"/>
    </w:rPr>
  </w:style>
  <w:style w:type="character" w:customStyle="1" w:styleId="af0">
    <w:name w:val="Основной текст Знак"/>
    <w:basedOn w:val="10"/>
    <w:link w:val="af"/>
    <w:rsid w:val="00561976"/>
    <w:rPr>
      <w:sz w:val="28"/>
    </w:rPr>
  </w:style>
  <w:style w:type="paragraph" w:styleId="8">
    <w:name w:val="toc 8"/>
    <w:next w:val="a"/>
    <w:link w:val="80"/>
    <w:uiPriority w:val="39"/>
    <w:rsid w:val="005619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1976"/>
    <w:rPr>
      <w:rFonts w:ascii="XO Thames" w:hAnsi="XO Thames"/>
      <w:sz w:val="28"/>
    </w:rPr>
  </w:style>
  <w:style w:type="paragraph" w:customStyle="1" w:styleId="WW8Num1z6">
    <w:name w:val="WW8Num1z6"/>
    <w:link w:val="WW8Num1z60"/>
    <w:rsid w:val="00561976"/>
  </w:style>
  <w:style w:type="character" w:customStyle="1" w:styleId="WW8Num1z60">
    <w:name w:val="WW8Num1z6"/>
    <w:link w:val="WW8Num1z6"/>
    <w:rsid w:val="00561976"/>
  </w:style>
  <w:style w:type="paragraph" w:customStyle="1" w:styleId="WW8Num1z1">
    <w:name w:val="WW8Num1z1"/>
    <w:link w:val="WW8Num1z10"/>
    <w:rsid w:val="00561976"/>
  </w:style>
  <w:style w:type="character" w:customStyle="1" w:styleId="WW8Num1z10">
    <w:name w:val="WW8Num1z1"/>
    <w:link w:val="WW8Num1z1"/>
    <w:rsid w:val="00561976"/>
  </w:style>
  <w:style w:type="paragraph" w:customStyle="1" w:styleId="WW8Num1z0">
    <w:name w:val="WW8Num1z0"/>
    <w:link w:val="WW8Num1z00"/>
    <w:rsid w:val="00561976"/>
  </w:style>
  <w:style w:type="character" w:customStyle="1" w:styleId="WW8Num1z00">
    <w:name w:val="WW8Num1z0"/>
    <w:link w:val="WW8Num1z0"/>
    <w:rsid w:val="00561976"/>
  </w:style>
  <w:style w:type="paragraph" w:customStyle="1" w:styleId="WW8Num1z4">
    <w:name w:val="WW8Num1z4"/>
    <w:link w:val="WW8Num1z40"/>
    <w:rsid w:val="00561976"/>
  </w:style>
  <w:style w:type="character" w:customStyle="1" w:styleId="WW8Num1z40">
    <w:name w:val="WW8Num1z4"/>
    <w:link w:val="WW8Num1z4"/>
    <w:rsid w:val="00561976"/>
  </w:style>
  <w:style w:type="paragraph" w:customStyle="1" w:styleId="19">
    <w:name w:val="Указатель1"/>
    <w:basedOn w:val="a"/>
    <w:link w:val="1a"/>
    <w:rsid w:val="00561976"/>
  </w:style>
  <w:style w:type="character" w:customStyle="1" w:styleId="1a">
    <w:name w:val="Указатель1"/>
    <w:basedOn w:val="10"/>
    <w:link w:val="19"/>
    <w:rsid w:val="00561976"/>
  </w:style>
  <w:style w:type="paragraph" w:styleId="51">
    <w:name w:val="toc 5"/>
    <w:next w:val="a"/>
    <w:link w:val="52"/>
    <w:uiPriority w:val="39"/>
    <w:rsid w:val="005619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1976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561976"/>
  </w:style>
  <w:style w:type="character" w:customStyle="1" w:styleId="WW8Num1z70">
    <w:name w:val="WW8Num1z7"/>
    <w:link w:val="WW8Num1z7"/>
    <w:rsid w:val="00561976"/>
  </w:style>
  <w:style w:type="paragraph" w:styleId="af1">
    <w:name w:val="header"/>
    <w:basedOn w:val="a"/>
    <w:link w:val="af2"/>
    <w:rsid w:val="005619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0"/>
    <w:link w:val="af1"/>
    <w:rsid w:val="00561976"/>
  </w:style>
  <w:style w:type="paragraph" w:customStyle="1" w:styleId="WW8Num1z8">
    <w:name w:val="WW8Num1z8"/>
    <w:link w:val="WW8Num1z80"/>
    <w:rsid w:val="00561976"/>
  </w:style>
  <w:style w:type="character" w:customStyle="1" w:styleId="WW8Num1z80">
    <w:name w:val="WW8Num1z8"/>
    <w:link w:val="WW8Num1z8"/>
    <w:rsid w:val="00561976"/>
  </w:style>
  <w:style w:type="paragraph" w:styleId="af3">
    <w:name w:val="List"/>
    <w:basedOn w:val="af"/>
    <w:link w:val="af4"/>
    <w:rsid w:val="00561976"/>
  </w:style>
  <w:style w:type="character" w:customStyle="1" w:styleId="af4">
    <w:name w:val="Список Знак"/>
    <w:basedOn w:val="af0"/>
    <w:link w:val="af3"/>
    <w:rsid w:val="00561976"/>
  </w:style>
  <w:style w:type="paragraph" w:customStyle="1" w:styleId="af5">
    <w:name w:val="Содержимое врезки"/>
    <w:basedOn w:val="af"/>
    <w:link w:val="af6"/>
    <w:rsid w:val="00561976"/>
  </w:style>
  <w:style w:type="character" w:customStyle="1" w:styleId="af6">
    <w:name w:val="Содержимое врезки"/>
    <w:basedOn w:val="af0"/>
    <w:link w:val="af5"/>
    <w:rsid w:val="00561976"/>
  </w:style>
  <w:style w:type="paragraph" w:styleId="af7">
    <w:name w:val="Subtitle"/>
    <w:next w:val="a"/>
    <w:link w:val="af8"/>
    <w:uiPriority w:val="11"/>
    <w:qFormat/>
    <w:rsid w:val="00561976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561976"/>
    <w:rPr>
      <w:rFonts w:ascii="XO Thames" w:hAnsi="XO Thames"/>
      <w:i/>
      <w:sz w:val="24"/>
    </w:rPr>
  </w:style>
  <w:style w:type="paragraph" w:customStyle="1" w:styleId="1b">
    <w:name w:val="Название1"/>
    <w:basedOn w:val="a"/>
    <w:link w:val="1c"/>
    <w:rsid w:val="00561976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sid w:val="00561976"/>
    <w:rPr>
      <w:i/>
      <w:sz w:val="24"/>
    </w:rPr>
  </w:style>
  <w:style w:type="paragraph" w:styleId="af9">
    <w:name w:val="Normal (Web)"/>
    <w:basedOn w:val="a"/>
    <w:link w:val="afa"/>
    <w:rsid w:val="00561976"/>
    <w:pPr>
      <w:spacing w:before="280" w:after="280"/>
    </w:pPr>
    <w:rPr>
      <w:sz w:val="24"/>
    </w:rPr>
  </w:style>
  <w:style w:type="character" w:customStyle="1" w:styleId="afa">
    <w:name w:val="Обычный (веб) Знак"/>
    <w:basedOn w:val="10"/>
    <w:link w:val="af9"/>
    <w:rsid w:val="00561976"/>
    <w:rPr>
      <w:sz w:val="24"/>
    </w:rPr>
  </w:style>
  <w:style w:type="paragraph" w:styleId="afb">
    <w:name w:val="Title"/>
    <w:basedOn w:val="a"/>
    <w:next w:val="af"/>
    <w:link w:val="afc"/>
    <w:uiPriority w:val="10"/>
    <w:qFormat/>
    <w:rsid w:val="00561976"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Название Знак"/>
    <w:basedOn w:val="10"/>
    <w:link w:val="afb"/>
    <w:rsid w:val="00561976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561976"/>
    <w:rPr>
      <w:rFonts w:ascii="Calibri" w:hAnsi="Calibri"/>
      <w:b/>
      <w:sz w:val="28"/>
    </w:rPr>
  </w:style>
  <w:style w:type="character" w:customStyle="1" w:styleId="20">
    <w:name w:val="Заголовок 2 Знак"/>
    <w:basedOn w:val="10"/>
    <w:link w:val="2"/>
    <w:rsid w:val="00561976"/>
    <w:rPr>
      <w:sz w:val="28"/>
    </w:rPr>
  </w:style>
  <w:style w:type="paragraph" w:styleId="afd">
    <w:name w:val="Balloon Text"/>
    <w:basedOn w:val="a"/>
    <w:link w:val="afe"/>
    <w:rsid w:val="00561976"/>
    <w:rPr>
      <w:rFonts w:ascii="Segoe UI" w:hAnsi="Segoe UI"/>
      <w:sz w:val="18"/>
    </w:rPr>
  </w:style>
  <w:style w:type="character" w:customStyle="1" w:styleId="afe">
    <w:name w:val="Текст выноски Знак"/>
    <w:basedOn w:val="10"/>
    <w:link w:val="afd"/>
    <w:rsid w:val="00561976"/>
    <w:rPr>
      <w:rFonts w:ascii="Segoe UI" w:hAnsi="Segoe UI"/>
      <w:sz w:val="18"/>
    </w:rPr>
  </w:style>
  <w:style w:type="character" w:customStyle="1" w:styleId="60">
    <w:name w:val="Заголовок 6 Знак"/>
    <w:basedOn w:val="10"/>
    <w:link w:val="6"/>
    <w:rsid w:val="00561976"/>
    <w:rPr>
      <w:rFonts w:ascii="Arial" w:hAnsi="Arial"/>
      <w:sz w:val="28"/>
    </w:rPr>
  </w:style>
  <w:style w:type="table" w:styleId="aff">
    <w:name w:val="Table Grid"/>
    <w:basedOn w:val="a1"/>
    <w:rsid w:val="00561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>diakov.net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2023-07-06T12:41:00Z</dcterms:created>
  <dcterms:modified xsi:type="dcterms:W3CDTF">2023-07-06T12:41:00Z</dcterms:modified>
</cp:coreProperties>
</file>